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EF29" w14:textId="77777777" w:rsidR="00D37FC3" w:rsidRPr="004E2A43" w:rsidRDefault="00D37FC3" w:rsidP="00D37FC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Ф</w:t>
      </w:r>
      <w:r w:rsidRPr="004E2A43">
        <w:rPr>
          <w:rFonts w:ascii="Times New Roman" w:eastAsia="Times New Roman" w:hAnsi="Times New Roman" w:cs="Times New Roman"/>
          <w:b/>
          <w:bCs/>
        </w:rPr>
        <w:t>орма справки кредитной организации</w:t>
      </w:r>
    </w:p>
    <w:p w14:paraId="720CD0D5" w14:textId="77777777" w:rsidR="00D37FC3" w:rsidRPr="004E2A43" w:rsidRDefault="00D37FC3" w:rsidP="00D37FC3">
      <w:pPr>
        <w:jc w:val="center"/>
        <w:rPr>
          <w:rFonts w:ascii="Times New Roman" w:eastAsia="Times New Roman" w:hAnsi="Times New Roman" w:cs="Times New Roman"/>
        </w:rPr>
      </w:pPr>
      <w:r w:rsidRPr="004E2A43">
        <w:rPr>
          <w:rFonts w:ascii="Times New Roman" w:eastAsia="Times New Roman" w:hAnsi="Times New Roman" w:cs="Times New Roman"/>
          <w:b/>
          <w:bCs/>
        </w:rPr>
        <w:t>о расходовании средств по кредиту</w:t>
      </w:r>
    </w:p>
    <w:p w14:paraId="70B46C85" w14:textId="77777777" w:rsidR="00D37FC3" w:rsidRDefault="00D37FC3" w:rsidP="00D37FC3">
      <w:pPr>
        <w:pStyle w:val="s1"/>
      </w:pPr>
      <w:r>
        <w:t>Настоящим (кредитная организация/финансовая организация) ________________</w:t>
      </w:r>
    </w:p>
    <w:p w14:paraId="54B40EF2" w14:textId="77777777" w:rsidR="00D37FC3" w:rsidRPr="00F97B03" w:rsidRDefault="00D37FC3" w:rsidP="00D37FC3">
      <w:pPr>
        <w:pStyle w:val="s1"/>
        <w:jc w:val="both"/>
      </w:pPr>
      <w:r w:rsidRPr="00304A5A">
        <w:t>подтверждает, что вся сумма полученного кредита (кредитной линии)</w:t>
      </w:r>
      <w:r>
        <w:t>,</w:t>
      </w:r>
      <w:r w:rsidRPr="00304A5A">
        <w:t xml:space="preserve"> </w:t>
      </w:r>
      <w:r w:rsidRPr="007D5581">
        <w:t>предоставленных в соответствии с условиями кредитного договора №_____________ от _________ (далее – Кредитный договор)</w:t>
      </w:r>
      <w:r>
        <w:t xml:space="preserve">, </w:t>
      </w:r>
      <w:r w:rsidRPr="00304A5A">
        <w:t xml:space="preserve">была использована заемщиком ________ </w:t>
      </w:r>
      <w:r>
        <w:t xml:space="preserve"> (далее – Заемщик) </w:t>
      </w:r>
      <w:r w:rsidRPr="00304A5A">
        <w:t xml:space="preserve">на пополнение оборотных средств, </w:t>
      </w:r>
      <w:r>
        <w:t>а также</w:t>
      </w:r>
      <w:r w:rsidRPr="00304A5A">
        <w:t xml:space="preserve"> был осуществлен контроль за целевым использованием денежных средств, предоставленных в соответствии с условиями </w:t>
      </w:r>
      <w:r>
        <w:t>К</w:t>
      </w:r>
      <w:r w:rsidRPr="00304A5A">
        <w:t>редитного договора</w:t>
      </w:r>
      <w:r>
        <w:t>,</w:t>
      </w:r>
      <w:r w:rsidRPr="00304A5A">
        <w:t xml:space="preserve"> путем </w:t>
      </w:r>
      <w:r w:rsidRPr="00F97B03">
        <w:t>проверки расчётных документов заемщика и первичных документов, являющихся основанием для их составления</w:t>
      </w:r>
      <w:r>
        <w:t>.</w:t>
      </w:r>
    </w:p>
    <w:p w14:paraId="1AAE31A8" w14:textId="77777777" w:rsidR="00D37FC3" w:rsidRDefault="00D37FC3" w:rsidP="00D37FC3">
      <w:pPr>
        <w:pStyle w:val="s1"/>
        <w:jc w:val="both"/>
      </w:pPr>
      <w:r w:rsidRPr="00B70663">
        <w:t>Кредитные средства, поступившие в соответствии с Кредитным</w:t>
      </w:r>
      <w:r>
        <w:t xml:space="preserve"> договором, в сумме</w:t>
      </w:r>
      <w:r w:rsidRPr="00A90593">
        <w:t>____________</w:t>
      </w:r>
      <w:r>
        <w:t xml:space="preserve"> </w:t>
      </w:r>
      <w:r w:rsidRPr="00A90593">
        <w:t>(</w:t>
      </w:r>
      <w:r>
        <w:t xml:space="preserve">прописью) рублей были израсходованы Заемщиком </w:t>
      </w:r>
      <w:r w:rsidRPr="0029356D">
        <w:t>на пополнение оборотных средств для осуществления текущей операционной деятельности (в том числе авансовых платежей)</w:t>
      </w:r>
      <w:r>
        <w:t xml:space="preserve"> и не были направлены на:</w:t>
      </w:r>
    </w:p>
    <w:p w14:paraId="27B3C868" w14:textId="77777777" w:rsidR="00D37FC3" w:rsidRDefault="00D37FC3" w:rsidP="00D37FC3">
      <w:pPr>
        <w:pStyle w:val="s1"/>
      </w:pPr>
      <w:r w:rsidRPr="0029356D">
        <w:t>а) осуществление стимулирующих выплат, выплачиваемых из прибыли и (или) не входящих в расчет фонда заработной платы;</w:t>
      </w:r>
      <w:r w:rsidRPr="0029356D">
        <w:br/>
        <w:t>б) оплата транспортных расходов, не связанных с производственной деятельностью;</w:t>
      </w:r>
      <w:r w:rsidRPr="0029356D">
        <w:br/>
        <w:t>в) выплата дивидендов;</w:t>
      </w:r>
      <w:r w:rsidRPr="0029356D">
        <w:br/>
        <w:t>г) оплата налогов, сборов и иных платежей, по которым  предусмотрена отсрочка платежей или не наступили сроки оплаты;</w:t>
      </w:r>
      <w:r w:rsidRPr="0029356D">
        <w:br/>
        <w:t>д) аренда помещений и оборудования, приобретение и сервисное обслуживание оборудования, не участвующего в производственной деятельности субъекта промышленности</w:t>
      </w:r>
      <w:r w:rsidRPr="0029356D">
        <w:br/>
        <w:t>е) рефинансирование ранее полученных кредитов и займов, в том числе погашение обязательств субъекта промышленности перед кредитной организацией и третьими лицами по полученным от них кредитам и (или) займам, включая оплату процентов, комиссий, неустоек и иных вознаграждений, а также обязательств по договорам факторинга;</w:t>
      </w:r>
      <w:r w:rsidRPr="0029356D">
        <w:br/>
        <w:t>ж) размещение предоставленных субъекту промышленности кредитных средств на депозитах, а также в иных финансовых инструментах;</w:t>
      </w:r>
      <w:r w:rsidRPr="0029356D">
        <w:br/>
        <w:t>з) оплата топливно-энергетических ресурсов, не связанных с производственной деятельностью;</w:t>
      </w:r>
      <w:r w:rsidRPr="0029356D">
        <w:br/>
        <w:t>и)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</w:t>
      </w:r>
      <w:r w:rsidRPr="0029356D">
        <w:br/>
        <w:t>к) пополнение расчетного счета субъекта промышленности, открытого в иной кредитной организации;</w:t>
      </w:r>
      <w:r w:rsidRPr="0029356D">
        <w:br/>
        <w:t>л) не связанные с операционной деятельностью валютные операции</w:t>
      </w:r>
      <w:r>
        <w:t>.</w:t>
      </w:r>
    </w:p>
    <w:p w14:paraId="371C1779" w14:textId="77777777" w:rsidR="00D37FC3" w:rsidRDefault="00D37FC3" w:rsidP="00D37FC3">
      <w:pPr>
        <w:pStyle w:val="s1"/>
        <w:jc w:val="both"/>
      </w:pPr>
      <w:r>
        <w:t>Руководитель кредитной организации/финансовой организации (уполномоченное лицо)</w:t>
      </w:r>
    </w:p>
    <w:p w14:paraId="4BBD40B1" w14:textId="77777777" w:rsidR="00D37FC3" w:rsidRDefault="00D37FC3" w:rsidP="00D37FC3">
      <w:pPr>
        <w:pStyle w:val="a6"/>
        <w:jc w:val="both"/>
      </w:pPr>
      <w:r>
        <w:t>_________________ (подпись) (фамилия, имя, отчество)</w:t>
      </w:r>
    </w:p>
    <w:p w14:paraId="3667A7EF" w14:textId="77777777" w:rsidR="00D37FC3" w:rsidRDefault="00D37FC3" w:rsidP="00D37FC3">
      <w:pPr>
        <w:pStyle w:val="a6"/>
        <w:jc w:val="both"/>
      </w:pPr>
      <w:r>
        <w:t>________________ (дата)</w:t>
      </w:r>
    </w:p>
    <w:p w14:paraId="338809A6" w14:textId="74577C06" w:rsidR="00817CD8" w:rsidRPr="00D37FC3" w:rsidRDefault="00D37FC3" w:rsidP="00D37FC3"/>
    <w:sectPr w:rsidR="00817CD8" w:rsidRPr="00D3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12"/>
    <w:rsid w:val="002B69CB"/>
    <w:rsid w:val="00497E09"/>
    <w:rsid w:val="0067480F"/>
    <w:rsid w:val="007969CA"/>
    <w:rsid w:val="00C53E6B"/>
    <w:rsid w:val="00D37FC3"/>
    <w:rsid w:val="00E13489"/>
    <w:rsid w:val="00F64744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0B70"/>
  <w15:chartTrackingRefBased/>
  <w15:docId w15:val="{0BD18F01-0A48-40D5-9EA2-F8FC40B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12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5D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85D1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85D12"/>
    <w:rPr>
      <w:rFonts w:ascii="Helvetica Neue" w:eastAsia="Helvetica Neue" w:hAnsi="Helvetica Neue" w:cs="Helvetica Neue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F85D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iPriority w:val="99"/>
    <w:unhideWhenUsed/>
    <w:rsid w:val="00F85D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Тренина</dc:creator>
  <cp:keywords/>
  <dc:description/>
  <cp:lastModifiedBy>Белых Александра Ивановна</cp:lastModifiedBy>
  <cp:revision>4</cp:revision>
  <dcterms:created xsi:type="dcterms:W3CDTF">2022-06-08T11:19:00Z</dcterms:created>
  <dcterms:modified xsi:type="dcterms:W3CDTF">2022-07-22T11:09:00Z</dcterms:modified>
</cp:coreProperties>
</file>